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40" w:rsidRDefault="008715AE">
      <w:pPr>
        <w:rPr>
          <w:sz w:val="28"/>
          <w:szCs w:val="28"/>
        </w:rPr>
      </w:pPr>
      <w:r>
        <w:rPr>
          <w:sz w:val="28"/>
          <w:szCs w:val="28"/>
        </w:rPr>
        <w:t>24.04.</w:t>
      </w:r>
    </w:p>
    <w:p w:rsidR="008715AE" w:rsidRDefault="008715AE">
      <w:pPr>
        <w:rPr>
          <w:sz w:val="28"/>
          <w:szCs w:val="28"/>
        </w:rPr>
      </w:pPr>
      <w:r>
        <w:rPr>
          <w:sz w:val="28"/>
          <w:szCs w:val="28"/>
        </w:rPr>
        <w:t>5 класс решение задач по теме «Проценты»</w:t>
      </w:r>
    </w:p>
    <w:p w:rsidR="008715AE" w:rsidRDefault="008715AE" w:rsidP="008715AE">
      <w:r w:rsidRPr="008715AE">
        <w:t> №1601, 1602, 1605, 1581.Сам раб</w:t>
      </w:r>
    </w:p>
    <w:p w:rsidR="008715AE" w:rsidRDefault="008715AE" w:rsidP="008715AE">
      <w:r>
        <w:rPr>
          <w:noProof/>
          <w:lang w:eastAsia="ru-RU"/>
        </w:rPr>
        <w:drawing>
          <wp:inline distT="0" distB="0" distL="0" distR="0">
            <wp:extent cx="3124863" cy="748430"/>
            <wp:effectExtent l="0" t="0" r="0" b="0"/>
            <wp:docPr id="1" name="Рисунок 1" descr="https://sun9-14.userapi.com/c857132/v857132133/170054/vqnNiDNau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4.userapi.com/c857132/v857132133/170054/vqnNiDNauA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72" t="38314" r="1472" b="43732"/>
                    <a:stretch/>
                  </pic:blipFill>
                  <pic:spPr bwMode="auto">
                    <a:xfrm>
                      <a:off x="0" y="0"/>
                      <a:ext cx="3123756" cy="74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5AE" w:rsidRPr="008715AE" w:rsidRDefault="008715AE" w:rsidP="008715AE">
      <w:pPr>
        <w:rPr>
          <w:sz w:val="28"/>
          <w:szCs w:val="28"/>
        </w:rPr>
      </w:pPr>
      <w:r w:rsidRPr="008715AE">
        <w:rPr>
          <w:sz w:val="28"/>
          <w:szCs w:val="28"/>
        </w:rPr>
        <w:t>6 класс Решение задач при помощи уравнений</w:t>
      </w:r>
    </w:p>
    <w:p w:rsidR="008715AE" w:rsidRDefault="008715AE" w:rsidP="008715AE">
      <w:r w:rsidRPr="008715AE">
        <w:t>№1342(</w:t>
      </w:r>
      <w:proofErr w:type="gramStart"/>
      <w:r w:rsidRPr="008715AE">
        <w:t>д, ж</w:t>
      </w:r>
      <w:proofErr w:type="gramEnd"/>
      <w:r w:rsidRPr="008715AE">
        <w:t>, к), 1348, 1345</w:t>
      </w:r>
    </w:p>
    <w:p w:rsidR="008715AE" w:rsidRDefault="008715AE" w:rsidP="008715AE">
      <w:pPr>
        <w:rPr>
          <w:sz w:val="28"/>
          <w:szCs w:val="28"/>
        </w:rPr>
      </w:pPr>
      <w:r>
        <w:rPr>
          <w:sz w:val="28"/>
          <w:szCs w:val="28"/>
        </w:rPr>
        <w:t xml:space="preserve">7 класс алгебра </w:t>
      </w:r>
    </w:p>
    <w:p w:rsidR="003276AB" w:rsidRDefault="003276AB" w:rsidP="008715AE">
      <w:pPr>
        <w:rPr>
          <w:sz w:val="20"/>
          <w:szCs w:val="20"/>
        </w:rPr>
      </w:pPr>
      <w:r>
        <w:rPr>
          <w:sz w:val="20"/>
          <w:szCs w:val="20"/>
        </w:rPr>
        <w:t>С.236-238 читать № 654, 657 или 671(1), 672(1), 673(3)</w:t>
      </w:r>
    </w:p>
    <w:p w:rsidR="003276AB" w:rsidRDefault="003276AB" w:rsidP="008715AE">
      <w:pPr>
        <w:rPr>
          <w:sz w:val="28"/>
          <w:szCs w:val="28"/>
        </w:rPr>
      </w:pPr>
      <w:r>
        <w:rPr>
          <w:sz w:val="28"/>
          <w:szCs w:val="28"/>
        </w:rPr>
        <w:t>8 класс алгебра Решение квадратных неравенств с помощью графика квадратичной функции</w:t>
      </w:r>
    </w:p>
    <w:p w:rsidR="003276AB" w:rsidRDefault="003276AB" w:rsidP="008715A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№660(2,4), 661(4), 662(2,3)</w:t>
      </w:r>
    </w:p>
    <w:p w:rsidR="003276AB" w:rsidRDefault="003276AB" w:rsidP="008715AE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9 класс алгебра</w:t>
      </w:r>
      <w:r w:rsidR="00C15AB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Неравенства и системы неравенств</w:t>
      </w:r>
    </w:p>
    <w:p w:rsidR="00C15AB4" w:rsidRDefault="00C15AB4" w:rsidP="008715AE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hyperlink r:id="rId6" w:history="1">
        <w:r w:rsidRPr="00D5403D">
          <w:rPr>
            <w:rStyle w:val="a5"/>
            <w:rFonts w:ascii="Arial" w:hAnsi="Arial" w:cs="Arial"/>
            <w:sz w:val="28"/>
            <w:szCs w:val="28"/>
            <w:shd w:val="clear" w:color="auto" w:fill="FFFFFF"/>
          </w:rPr>
          <w:t>https://yandex.ru/tutor/uroki/9-klass/matematika/07-04-matematika-podgotovka-k-ogeh-5-ogeh-teoriya-veroyatnostej-zadanie-10_4dc20ac720df35a3b0d102c2fc485eb9/</w:t>
        </w:r>
      </w:hyperlink>
    </w:p>
    <w:p w:rsidR="00C15AB4" w:rsidRDefault="00C15AB4" w:rsidP="008715AE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3276AB" w:rsidRPr="003276AB" w:rsidRDefault="003276AB" w:rsidP="008715AE">
      <w:pPr>
        <w:rPr>
          <w:sz w:val="28"/>
          <w:szCs w:val="28"/>
        </w:rPr>
      </w:pPr>
    </w:p>
    <w:sectPr w:rsidR="003276AB" w:rsidRPr="0032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CE7"/>
    <w:rsid w:val="003276AB"/>
    <w:rsid w:val="008715AE"/>
    <w:rsid w:val="009F4340"/>
    <w:rsid w:val="00B06CE7"/>
    <w:rsid w:val="00C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5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1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15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15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tutor/uroki/9-klass/matematika/07-04-matematika-podgotovka-k-ogeh-5-ogeh-teoriya-veroyatnostej-zadanie-10_4dc20ac720df35a3b0d102c2fc485eb9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2020-04-24T05:30:00Z</dcterms:created>
  <dcterms:modified xsi:type="dcterms:W3CDTF">2020-04-24T06:02:00Z</dcterms:modified>
</cp:coreProperties>
</file>